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A7027" w14:textId="77777777" w:rsidR="00FF27BF" w:rsidRDefault="0025086E" w:rsidP="00163A6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Knolls Estates Monthly Board Meeting</w:t>
      </w:r>
    </w:p>
    <w:p w14:paraId="78CD4E5F" w14:textId="3A20C888" w:rsidR="0025086E" w:rsidRDefault="00B950B7" w:rsidP="0025086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February 20</w:t>
      </w:r>
      <w:r w:rsidR="00683CB6">
        <w:rPr>
          <w:b/>
          <w:sz w:val="26"/>
          <w:szCs w:val="26"/>
        </w:rPr>
        <w:t>, 2019</w:t>
      </w:r>
    </w:p>
    <w:p w14:paraId="77449A47" w14:textId="3D454C9E" w:rsidR="0025086E" w:rsidRPr="004F2EF9" w:rsidRDefault="0006546E" w:rsidP="0025086E">
      <w:pPr>
        <w:jc w:val="center"/>
        <w:rPr>
          <w:b/>
          <w:sz w:val="26"/>
          <w:szCs w:val="26"/>
        </w:rPr>
      </w:pPr>
      <w:r w:rsidRPr="004F2EF9">
        <w:rPr>
          <w:b/>
          <w:sz w:val="26"/>
          <w:szCs w:val="26"/>
        </w:rPr>
        <w:t xml:space="preserve"> </w:t>
      </w:r>
      <w:r w:rsidR="0025086E" w:rsidRPr="004F2EF9">
        <w:rPr>
          <w:b/>
          <w:sz w:val="26"/>
          <w:szCs w:val="26"/>
        </w:rPr>
        <w:t>Minutes of Meeting</w:t>
      </w:r>
      <w:r w:rsidR="00E574D6" w:rsidRPr="004F2EF9">
        <w:rPr>
          <w:b/>
          <w:sz w:val="26"/>
          <w:szCs w:val="26"/>
        </w:rPr>
        <w:t xml:space="preserve"> </w:t>
      </w:r>
      <w:r w:rsidR="004F2EF9">
        <w:rPr>
          <w:b/>
          <w:sz w:val="26"/>
          <w:szCs w:val="26"/>
        </w:rPr>
        <w:t>(Approved 3-20-19)</w:t>
      </w:r>
      <w:bookmarkStart w:id="0" w:name="_GoBack"/>
      <w:bookmarkEnd w:id="0"/>
    </w:p>
    <w:p w14:paraId="1DDF9B18" w14:textId="77777777" w:rsidR="0025086E" w:rsidRDefault="0025086E" w:rsidP="0025086E">
      <w:pPr>
        <w:rPr>
          <w:b/>
        </w:rPr>
      </w:pPr>
    </w:p>
    <w:p w14:paraId="264DA097" w14:textId="7421BBA0" w:rsidR="0025086E" w:rsidRDefault="0025086E" w:rsidP="0025086E">
      <w:r>
        <w:t xml:space="preserve">The meeting was </w:t>
      </w:r>
      <w:r w:rsidR="000F2F18">
        <w:t>called to order by Joe Beador</w:t>
      </w:r>
      <w:r>
        <w:t xml:space="preserve"> at </w:t>
      </w:r>
      <w:r w:rsidR="000F2F18">
        <w:t>6:</w:t>
      </w:r>
      <w:r w:rsidR="0026221A">
        <w:t>0</w:t>
      </w:r>
      <w:r w:rsidR="00B950B7">
        <w:t>2</w:t>
      </w:r>
      <w:r w:rsidR="000F2F18">
        <w:t>pm</w:t>
      </w:r>
    </w:p>
    <w:p w14:paraId="0B169587" w14:textId="77777777" w:rsidR="0025086E" w:rsidRDefault="0025086E" w:rsidP="0025086E"/>
    <w:p w14:paraId="7C731942" w14:textId="4D27DE16" w:rsidR="0025086E" w:rsidRDefault="00EC3AD8" w:rsidP="00EC3AD8">
      <w:pPr>
        <w:ind w:left="720" w:hanging="720"/>
      </w:pPr>
      <w:r>
        <w:t>1.)</w:t>
      </w:r>
      <w:r>
        <w:tab/>
      </w:r>
      <w:r w:rsidR="00ED081E">
        <w:t xml:space="preserve">In attendance:  </w:t>
      </w:r>
      <w:r w:rsidR="000F2F18">
        <w:t>Joe Beador, Richard Jorge</w:t>
      </w:r>
      <w:r w:rsidR="00992CD7">
        <w:t xml:space="preserve">, </w:t>
      </w:r>
      <w:r w:rsidR="00F71E21">
        <w:t>Al Olson,</w:t>
      </w:r>
      <w:r w:rsidR="001F4D83">
        <w:t xml:space="preserve"> </w:t>
      </w:r>
      <w:r w:rsidR="000F2F18">
        <w:t>and Jennifer Young from Centerpointe Property Management.</w:t>
      </w:r>
    </w:p>
    <w:p w14:paraId="669CE22D" w14:textId="2953E0AF" w:rsidR="00EC3AD8" w:rsidRDefault="00EC3AD8" w:rsidP="00EC3AD8">
      <w:pPr>
        <w:ind w:left="720" w:hanging="720"/>
      </w:pPr>
      <w:r>
        <w:tab/>
        <w:t xml:space="preserve">Owners in attendance: </w:t>
      </w:r>
      <w:r w:rsidR="00B950B7">
        <w:t>Dian and Larry Cox @ 2066 Culver Loop.</w:t>
      </w:r>
    </w:p>
    <w:p w14:paraId="2B9DB316" w14:textId="77777777" w:rsidR="0025086E" w:rsidRDefault="0025086E" w:rsidP="0025086E"/>
    <w:p w14:paraId="5BEC2B8E" w14:textId="0A84CC80" w:rsidR="0025086E" w:rsidRDefault="0025086E" w:rsidP="00FE2750">
      <w:pPr>
        <w:ind w:left="720" w:hanging="720"/>
      </w:pPr>
      <w:r>
        <w:t>2.)</w:t>
      </w:r>
      <w:r>
        <w:tab/>
      </w:r>
      <w:r w:rsidR="00B950B7">
        <w:t>The rules of order were not read.</w:t>
      </w:r>
    </w:p>
    <w:p w14:paraId="0E4FDB41" w14:textId="77777777" w:rsidR="000F0A2E" w:rsidRDefault="000F0A2E" w:rsidP="0025086E"/>
    <w:p w14:paraId="289AF8F9" w14:textId="421F6501" w:rsidR="0075243B" w:rsidRDefault="0075243B" w:rsidP="009F1F94">
      <w:pPr>
        <w:ind w:left="720" w:hanging="720"/>
      </w:pPr>
      <w:r>
        <w:t>3.)</w:t>
      </w:r>
      <w:r>
        <w:tab/>
      </w:r>
      <w:r>
        <w:rPr>
          <w:b/>
        </w:rPr>
        <w:t xml:space="preserve">Approval of Minutes from </w:t>
      </w:r>
      <w:r w:rsidR="00B950B7">
        <w:rPr>
          <w:b/>
        </w:rPr>
        <w:t>January 23</w:t>
      </w:r>
      <w:r w:rsidR="009F1F94">
        <w:rPr>
          <w:b/>
        </w:rPr>
        <w:t>, 201</w:t>
      </w:r>
      <w:r w:rsidR="00B950B7">
        <w:rPr>
          <w:b/>
        </w:rPr>
        <w:t>9</w:t>
      </w:r>
      <w:r w:rsidR="00EA660B">
        <w:rPr>
          <w:b/>
        </w:rPr>
        <w:t xml:space="preserve"> </w:t>
      </w:r>
      <w:r>
        <w:rPr>
          <w:b/>
        </w:rPr>
        <w:t xml:space="preserve">Meeting: </w:t>
      </w:r>
      <w:r w:rsidR="00EA3B90">
        <w:rPr>
          <w:b/>
        </w:rPr>
        <w:t xml:space="preserve"> </w:t>
      </w:r>
      <w:r w:rsidR="00B950B7">
        <w:t>Richard Jorge</w:t>
      </w:r>
      <w:r w:rsidR="00EA660B">
        <w:t xml:space="preserve"> made a motion to approve the meeting minutes </w:t>
      </w:r>
      <w:r w:rsidR="00886E79">
        <w:t xml:space="preserve">as presented </w:t>
      </w:r>
      <w:r w:rsidR="00EA660B">
        <w:t xml:space="preserve">from </w:t>
      </w:r>
      <w:r w:rsidR="000F0A2E">
        <w:t xml:space="preserve">the </w:t>
      </w:r>
      <w:r w:rsidR="00B950B7">
        <w:t>January 23</w:t>
      </w:r>
      <w:r w:rsidR="009F1F94">
        <w:t>, 201</w:t>
      </w:r>
      <w:r w:rsidR="00B950B7">
        <w:t>9</w:t>
      </w:r>
      <w:r w:rsidR="0053787B">
        <w:t xml:space="preserve"> meeting</w:t>
      </w:r>
      <w:r w:rsidR="00EA660B">
        <w:t xml:space="preserve"> </w:t>
      </w:r>
      <w:r w:rsidR="009F1F94">
        <w:t>with no corrections.</w:t>
      </w:r>
      <w:r w:rsidR="00B23E01">
        <w:t xml:space="preserve"> </w:t>
      </w:r>
      <w:r w:rsidR="000F0A2E">
        <w:t xml:space="preserve"> </w:t>
      </w:r>
      <w:r w:rsidR="00B950B7">
        <w:t xml:space="preserve">Al Olson </w:t>
      </w:r>
      <w:r w:rsidR="00EA660B">
        <w:t>seconded the motion.  A vote was taken.  Motion wa</w:t>
      </w:r>
      <w:r w:rsidR="000F0A2E">
        <w:t xml:space="preserve">s carried to approve the </w:t>
      </w:r>
      <w:r w:rsidR="00B950B7">
        <w:t>January 23, 2019</w:t>
      </w:r>
      <w:r w:rsidR="009F1F94">
        <w:t xml:space="preserve"> </w:t>
      </w:r>
      <w:r w:rsidR="00177B91">
        <w:t>meeting minutes</w:t>
      </w:r>
      <w:r w:rsidR="00B23E01" w:rsidRPr="00B23E01">
        <w:t xml:space="preserve"> </w:t>
      </w:r>
      <w:r w:rsidR="00877C0F">
        <w:t>as presented</w:t>
      </w:r>
      <w:r w:rsidR="00EF02CF">
        <w:t xml:space="preserve"> with </w:t>
      </w:r>
      <w:r w:rsidR="009F1F94">
        <w:t>no corrections</w:t>
      </w:r>
      <w:r w:rsidR="00177B91">
        <w:t xml:space="preserve"> </w:t>
      </w:r>
      <w:r w:rsidR="00EA660B">
        <w:t>by unanimous vote.</w:t>
      </w:r>
      <w:r w:rsidR="00ED081E">
        <w:t xml:space="preserve"> </w:t>
      </w:r>
    </w:p>
    <w:p w14:paraId="13048CDB" w14:textId="309C5725" w:rsidR="00F71E21" w:rsidRDefault="00F71E21" w:rsidP="009F1F94">
      <w:pPr>
        <w:ind w:left="720" w:hanging="720"/>
      </w:pPr>
    </w:p>
    <w:p w14:paraId="3EA04E52" w14:textId="64A566F4" w:rsidR="00A1293B" w:rsidRDefault="001F4D83" w:rsidP="0025086E">
      <w:pPr>
        <w:rPr>
          <w:b/>
        </w:rPr>
      </w:pPr>
      <w:r>
        <w:t>4</w:t>
      </w:r>
      <w:r w:rsidR="00283D1E">
        <w:t>.</w:t>
      </w:r>
      <w:r w:rsidR="00A1293B">
        <w:t>)</w:t>
      </w:r>
      <w:r w:rsidR="00A1293B">
        <w:tab/>
      </w:r>
      <w:r w:rsidR="00A1293B">
        <w:rPr>
          <w:b/>
        </w:rPr>
        <w:t>Reports from Officers, Administrators and Committees:</w:t>
      </w:r>
      <w:r w:rsidR="00A1293B">
        <w:rPr>
          <w:b/>
        </w:rPr>
        <w:tab/>
      </w:r>
    </w:p>
    <w:p w14:paraId="26E970CA" w14:textId="77777777" w:rsidR="00A1293B" w:rsidRDefault="00BB592C" w:rsidP="0025086E">
      <w:pPr>
        <w:rPr>
          <w:b/>
        </w:rPr>
      </w:pPr>
      <w:r>
        <w:rPr>
          <w:b/>
        </w:rPr>
        <w:tab/>
        <w:t>A.)</w:t>
      </w:r>
      <w:r>
        <w:rPr>
          <w:b/>
        </w:rPr>
        <w:tab/>
        <w:t>President – Joe Beador</w:t>
      </w:r>
    </w:p>
    <w:p w14:paraId="519B1A2F" w14:textId="7EE7FABE" w:rsidR="003979CD" w:rsidRDefault="0026221A" w:rsidP="00B950B7">
      <w:pPr>
        <w:widowControl w:val="0"/>
      </w:pPr>
      <w:r>
        <w:tab/>
      </w:r>
      <w:r>
        <w:tab/>
      </w:r>
      <w:r w:rsidR="00B950B7">
        <w:t>No report</w:t>
      </w:r>
    </w:p>
    <w:p w14:paraId="46486BD1" w14:textId="756C0EDA" w:rsidR="000F0A2E" w:rsidRDefault="00A1293B" w:rsidP="0025086E">
      <w:pPr>
        <w:rPr>
          <w:b/>
        </w:rPr>
      </w:pPr>
      <w:r>
        <w:tab/>
      </w:r>
      <w:r>
        <w:rPr>
          <w:b/>
        </w:rPr>
        <w:t>B.)</w:t>
      </w:r>
      <w:r>
        <w:rPr>
          <w:b/>
        </w:rPr>
        <w:tab/>
        <w:t xml:space="preserve">Treasurer Report: </w:t>
      </w:r>
      <w:r w:rsidR="00A82EE0">
        <w:rPr>
          <w:b/>
        </w:rPr>
        <w:t>Russ Mock</w:t>
      </w:r>
      <w:r w:rsidR="00B1562D">
        <w:rPr>
          <w:b/>
        </w:rPr>
        <w:t xml:space="preserve"> </w:t>
      </w:r>
      <w:r w:rsidR="00B950B7">
        <w:rPr>
          <w:b/>
        </w:rPr>
        <w:t>not in attendance. Read by Joe Beador</w:t>
      </w:r>
    </w:p>
    <w:p w14:paraId="6C8726BD" w14:textId="45F1C332" w:rsidR="00A82EE0" w:rsidRDefault="00B950B7" w:rsidP="00A82EE0">
      <w:pPr>
        <w:ind w:left="2160" w:hanging="720"/>
      </w:pPr>
      <w:r>
        <w:t>January 2019</w:t>
      </w:r>
      <w:r w:rsidR="00A82EE0">
        <w:t xml:space="preserve"> Operating Income</w:t>
      </w:r>
      <w:r w:rsidR="00195E1E">
        <w:t xml:space="preserve"> YTD</w:t>
      </w:r>
      <w:r w:rsidR="00A82EE0">
        <w:t xml:space="preserve"> Budget: </w:t>
      </w:r>
      <w:r>
        <w:tab/>
      </w:r>
      <w:r w:rsidR="00A82EE0">
        <w:t>$</w:t>
      </w:r>
      <w:r>
        <w:t>10,483.83</w:t>
      </w:r>
    </w:p>
    <w:p w14:paraId="0458F3F8" w14:textId="5A78479A" w:rsidR="00EB361F" w:rsidRDefault="00B950B7" w:rsidP="00A82EE0">
      <w:pPr>
        <w:ind w:left="2160" w:hanging="720"/>
      </w:pPr>
      <w:r>
        <w:t>January 2019</w:t>
      </w:r>
      <w:r w:rsidR="00A82EE0">
        <w:t xml:space="preserve"> Operating Income </w:t>
      </w:r>
      <w:r w:rsidR="00195E1E">
        <w:t xml:space="preserve">YTD </w:t>
      </w:r>
      <w:r w:rsidR="00A82EE0">
        <w:t>Actuals:</w:t>
      </w:r>
      <w:r w:rsidR="00B2562B">
        <w:t xml:space="preserve"> </w:t>
      </w:r>
      <w:r>
        <w:tab/>
      </w:r>
      <w:proofErr w:type="gramStart"/>
      <w:r w:rsidR="00EB361F">
        <w:t>$</w:t>
      </w:r>
      <w:r>
        <w:t xml:space="preserve">  9,845.30</w:t>
      </w:r>
      <w:proofErr w:type="gramEnd"/>
      <w:r w:rsidR="00A82EE0">
        <w:tab/>
      </w:r>
    </w:p>
    <w:p w14:paraId="277E6450" w14:textId="1E32CDC4" w:rsidR="004A5944" w:rsidRDefault="00B950B7" w:rsidP="00A82EE0">
      <w:pPr>
        <w:ind w:left="2160" w:hanging="720"/>
      </w:pPr>
      <w:r>
        <w:t>January 2019</w:t>
      </w:r>
      <w:r w:rsidR="004A5944">
        <w:t xml:space="preserve"> Total Expenses</w:t>
      </w:r>
      <w:r w:rsidR="00195E1E">
        <w:t xml:space="preserve"> YTD</w:t>
      </w:r>
      <w:r w:rsidR="004A5944">
        <w:t xml:space="preserve"> Budget:</w:t>
      </w:r>
      <w:r w:rsidR="004A5944">
        <w:tab/>
        <w:t>$</w:t>
      </w:r>
      <w:r>
        <w:t>10,067.16</w:t>
      </w:r>
    </w:p>
    <w:p w14:paraId="776D8EF1" w14:textId="738F0249" w:rsidR="00D337E9" w:rsidRDefault="00B950B7" w:rsidP="00A82EE0">
      <w:pPr>
        <w:ind w:left="2160" w:hanging="720"/>
      </w:pPr>
      <w:r>
        <w:t>January 2019</w:t>
      </w:r>
      <w:r w:rsidR="00D337E9">
        <w:t xml:space="preserve"> Total Expenses </w:t>
      </w:r>
      <w:r w:rsidR="00195E1E">
        <w:t xml:space="preserve">YTD </w:t>
      </w:r>
      <w:r w:rsidR="00D337E9">
        <w:t>Actuals:</w:t>
      </w:r>
      <w:r w:rsidR="00D337E9">
        <w:tab/>
      </w:r>
      <w:proofErr w:type="gramStart"/>
      <w:r w:rsidR="00D337E9">
        <w:t>$</w:t>
      </w:r>
      <w:r>
        <w:t xml:space="preserve">  4,080.70</w:t>
      </w:r>
      <w:proofErr w:type="gramEnd"/>
    </w:p>
    <w:p w14:paraId="5E106334" w14:textId="6ECA467A" w:rsidR="00D337E9" w:rsidRDefault="00B950B7" w:rsidP="00A82EE0">
      <w:pPr>
        <w:ind w:left="2160" w:hanging="720"/>
      </w:pPr>
      <w:r>
        <w:t>January 2019</w:t>
      </w:r>
      <w:r w:rsidR="00D337E9">
        <w:t xml:space="preserve"> Net Income</w:t>
      </w:r>
      <w:r w:rsidR="00195E1E">
        <w:t xml:space="preserve"> YTD</w:t>
      </w:r>
      <w:r w:rsidR="00D337E9">
        <w:t xml:space="preserve"> Budget:</w:t>
      </w:r>
      <w:r w:rsidR="00D337E9">
        <w:tab/>
      </w:r>
      <w:r>
        <w:tab/>
      </w:r>
      <w:r w:rsidR="00D337E9">
        <w:t xml:space="preserve">$    </w:t>
      </w:r>
      <w:r>
        <w:t xml:space="preserve"> 416.67</w:t>
      </w:r>
    </w:p>
    <w:p w14:paraId="18E44ADE" w14:textId="19E4970D" w:rsidR="00D337E9" w:rsidRDefault="00B950B7" w:rsidP="00D337E9">
      <w:pPr>
        <w:ind w:left="2160" w:hanging="720"/>
      </w:pPr>
      <w:r>
        <w:t>January 2019</w:t>
      </w:r>
      <w:r w:rsidR="00D337E9">
        <w:t xml:space="preserve"> Net Income </w:t>
      </w:r>
      <w:r w:rsidR="00195E1E">
        <w:t xml:space="preserve">YTD </w:t>
      </w:r>
      <w:r w:rsidR="00D337E9">
        <w:t>Actuals:</w:t>
      </w:r>
      <w:r w:rsidR="00D337E9">
        <w:tab/>
      </w:r>
      <w:r>
        <w:tab/>
      </w:r>
      <w:proofErr w:type="gramStart"/>
      <w:r w:rsidR="00D337E9">
        <w:t xml:space="preserve">$  </w:t>
      </w:r>
      <w:r>
        <w:t>5</w:t>
      </w:r>
      <w:r w:rsidR="004D4F10">
        <w:t>,</w:t>
      </w:r>
      <w:r>
        <w:t>764.60</w:t>
      </w:r>
      <w:proofErr w:type="gramEnd"/>
    </w:p>
    <w:p w14:paraId="3DF97378" w14:textId="77777777" w:rsidR="00D337E9" w:rsidRDefault="00D337E9" w:rsidP="00A82EE0">
      <w:pPr>
        <w:ind w:left="2160" w:hanging="720"/>
      </w:pPr>
    </w:p>
    <w:p w14:paraId="5CFDAB91" w14:textId="1A2EAB0D" w:rsidR="00806483" w:rsidRDefault="00195E1E" w:rsidP="00806483">
      <w:pPr>
        <w:ind w:left="2160" w:hanging="720"/>
      </w:pPr>
      <w:r>
        <w:t>KEOA Checking Account</w:t>
      </w:r>
      <w:r>
        <w:tab/>
      </w:r>
      <w:r>
        <w:tab/>
      </w:r>
      <w:proofErr w:type="gramStart"/>
      <w:r>
        <w:t xml:space="preserve">$  </w:t>
      </w:r>
      <w:r w:rsidR="00B950B7">
        <w:t>24,608.96</w:t>
      </w:r>
      <w:proofErr w:type="gramEnd"/>
    </w:p>
    <w:p w14:paraId="0ED6C74A" w14:textId="0ABF4FDE" w:rsidR="00195E1E" w:rsidRDefault="00195E1E" w:rsidP="00806483">
      <w:pPr>
        <w:ind w:left="2160" w:hanging="720"/>
      </w:pPr>
      <w:r>
        <w:t>KEOA Money Market</w:t>
      </w:r>
      <w:r>
        <w:tab/>
      </w:r>
      <w:r>
        <w:tab/>
        <w:t>$</w:t>
      </w:r>
      <w:r w:rsidR="004D4F10">
        <w:t>111,295.54</w:t>
      </w:r>
    </w:p>
    <w:p w14:paraId="73EF6DB3" w14:textId="416A958E" w:rsidR="00195E1E" w:rsidRDefault="00195E1E" w:rsidP="00806483">
      <w:pPr>
        <w:ind w:left="2160" w:hanging="720"/>
      </w:pPr>
      <w:r>
        <w:t>KEOA CD</w:t>
      </w:r>
      <w:r>
        <w:tab/>
      </w:r>
      <w:r>
        <w:tab/>
      </w:r>
      <w:r>
        <w:tab/>
        <w:t>$</w:t>
      </w:r>
      <w:r w:rsidR="004D4F10">
        <w:t>228,351.77</w:t>
      </w:r>
    </w:p>
    <w:p w14:paraId="6F675E63" w14:textId="7B7B6664" w:rsidR="00195E1E" w:rsidRDefault="00195E1E" w:rsidP="00806483">
      <w:pPr>
        <w:ind w:left="2160" w:hanging="720"/>
      </w:pPr>
      <w:r>
        <w:t>KEOA Total Net Worth</w:t>
      </w:r>
      <w:r>
        <w:tab/>
      </w:r>
      <w:r>
        <w:tab/>
        <w:t>$</w:t>
      </w:r>
      <w:r w:rsidR="00B950B7">
        <w:t>364,256.27</w:t>
      </w:r>
    </w:p>
    <w:p w14:paraId="2258CDFE" w14:textId="77777777" w:rsidR="00195E1E" w:rsidRDefault="00195E1E" w:rsidP="00806483">
      <w:pPr>
        <w:ind w:left="2160" w:hanging="720"/>
      </w:pPr>
    </w:p>
    <w:p w14:paraId="40E9C370" w14:textId="63CAF40B" w:rsidR="00D337E9" w:rsidRDefault="000D6AC7" w:rsidP="002218AA">
      <w:pPr>
        <w:rPr>
          <w:b/>
        </w:rPr>
      </w:pPr>
      <w:r>
        <w:tab/>
      </w:r>
      <w:r w:rsidR="00436179">
        <w:rPr>
          <w:b/>
        </w:rPr>
        <w:t>C.)</w:t>
      </w:r>
      <w:r w:rsidR="00436179">
        <w:rPr>
          <w:b/>
        </w:rPr>
        <w:tab/>
      </w:r>
      <w:r>
        <w:rPr>
          <w:b/>
        </w:rPr>
        <w:t xml:space="preserve">Welcome Committee: </w:t>
      </w:r>
      <w:r w:rsidR="002218AA">
        <w:rPr>
          <w:b/>
        </w:rPr>
        <w:t xml:space="preserve">Judy Beador </w:t>
      </w:r>
      <w:r w:rsidR="00D14177">
        <w:rPr>
          <w:b/>
        </w:rPr>
        <w:t>-not in attendance</w:t>
      </w:r>
      <w:r w:rsidR="00D14177">
        <w:rPr>
          <w:b/>
        </w:rPr>
        <w:tab/>
      </w:r>
    </w:p>
    <w:p w14:paraId="0FF755B3" w14:textId="3CA6F2D9" w:rsidR="002218AA" w:rsidRPr="003D6B64" w:rsidRDefault="002218AA" w:rsidP="002218AA">
      <w:r>
        <w:rPr>
          <w:b/>
        </w:rPr>
        <w:tab/>
      </w:r>
      <w:r>
        <w:rPr>
          <w:b/>
        </w:rPr>
        <w:tab/>
      </w:r>
      <w:r w:rsidR="00B950B7">
        <w:t>Joe B. reported no new deliveries of welcome baskets</w:t>
      </w:r>
      <w:r w:rsidR="00606B3C">
        <w:t>.</w:t>
      </w:r>
    </w:p>
    <w:p w14:paraId="59A53768" w14:textId="77777777" w:rsidR="001042DE" w:rsidRDefault="001042DE" w:rsidP="00585008"/>
    <w:p w14:paraId="324B6680" w14:textId="0E774803" w:rsidR="00D85C9B" w:rsidRDefault="000D6AC7" w:rsidP="00436179">
      <w:pPr>
        <w:ind w:firstLine="720"/>
        <w:rPr>
          <w:b/>
        </w:rPr>
      </w:pPr>
      <w:r>
        <w:rPr>
          <w:b/>
        </w:rPr>
        <w:t>D.)</w:t>
      </w:r>
      <w:r>
        <w:rPr>
          <w:b/>
        </w:rPr>
        <w:tab/>
      </w:r>
      <w:r w:rsidR="00436179">
        <w:rPr>
          <w:b/>
        </w:rPr>
        <w:t>Design Committee: Chuck Caylor</w:t>
      </w:r>
      <w:r w:rsidR="003D6B64">
        <w:rPr>
          <w:b/>
        </w:rPr>
        <w:t xml:space="preserve"> -not in attendance</w:t>
      </w:r>
      <w:r w:rsidR="00436179">
        <w:rPr>
          <w:b/>
        </w:rPr>
        <w:t xml:space="preserve"> </w:t>
      </w:r>
    </w:p>
    <w:p w14:paraId="55ECA0FC" w14:textId="346FB607" w:rsidR="00D337E9" w:rsidRDefault="000222FC" w:rsidP="002218AA">
      <w:pPr>
        <w:ind w:firstLine="720"/>
      </w:pPr>
      <w:r>
        <w:rPr>
          <w:b/>
        </w:rPr>
        <w:tab/>
      </w:r>
      <w:r w:rsidR="00B950B7">
        <w:t>Joe B. no new plans submitted</w:t>
      </w:r>
      <w:r w:rsidR="00606B3C">
        <w:t>.</w:t>
      </w:r>
    </w:p>
    <w:p w14:paraId="269E0E4A" w14:textId="77777777" w:rsidR="005A3C00" w:rsidRDefault="005A3C00" w:rsidP="0073726D">
      <w:pPr>
        <w:ind w:left="2160" w:hanging="720"/>
      </w:pPr>
    </w:p>
    <w:p w14:paraId="1896EE39" w14:textId="1BB10CA5" w:rsidR="000D6AC7" w:rsidRDefault="00B1112A" w:rsidP="0025086E">
      <w:pPr>
        <w:rPr>
          <w:b/>
        </w:rPr>
      </w:pPr>
      <w:r>
        <w:rPr>
          <w:b/>
        </w:rPr>
        <w:tab/>
      </w:r>
      <w:r w:rsidR="000D6AC7">
        <w:rPr>
          <w:b/>
        </w:rPr>
        <w:t>E.)</w:t>
      </w:r>
      <w:r w:rsidR="000D6AC7">
        <w:rPr>
          <w:b/>
        </w:rPr>
        <w:tab/>
      </w:r>
      <w:r w:rsidR="00C138FA">
        <w:rPr>
          <w:b/>
        </w:rPr>
        <w:t xml:space="preserve">Common Areas Committee: </w:t>
      </w:r>
      <w:r w:rsidR="00F57C6E">
        <w:rPr>
          <w:b/>
        </w:rPr>
        <w:t xml:space="preserve">Marty </w:t>
      </w:r>
      <w:proofErr w:type="spellStart"/>
      <w:r w:rsidR="00F57C6E">
        <w:rPr>
          <w:b/>
        </w:rPr>
        <w:t>Larner</w:t>
      </w:r>
      <w:proofErr w:type="spellEnd"/>
      <w:r w:rsidR="00151264">
        <w:rPr>
          <w:b/>
        </w:rPr>
        <w:t xml:space="preserve"> </w:t>
      </w:r>
      <w:r w:rsidR="003D6B64">
        <w:rPr>
          <w:b/>
        </w:rPr>
        <w:t>-not in attendance</w:t>
      </w:r>
    </w:p>
    <w:p w14:paraId="42DAD0E8" w14:textId="7EBBAF2E" w:rsidR="00195E1E" w:rsidRDefault="003D6B64" w:rsidP="000D7AE3">
      <w:pPr>
        <w:ind w:left="1440"/>
      </w:pPr>
      <w:r>
        <w:t xml:space="preserve">Joe B. reports </w:t>
      </w:r>
      <w:r w:rsidR="00B950B7">
        <w:t>about half of the trees have been planted.</w:t>
      </w:r>
    </w:p>
    <w:p w14:paraId="4415A51E" w14:textId="77777777" w:rsidR="00195E1E" w:rsidRDefault="00195E1E" w:rsidP="0025086E"/>
    <w:p w14:paraId="4E61730F" w14:textId="2D1CAF26" w:rsidR="00CD6837" w:rsidRDefault="00CD6837" w:rsidP="0025086E">
      <w:pPr>
        <w:rPr>
          <w:b/>
        </w:rPr>
      </w:pPr>
      <w:r>
        <w:tab/>
      </w:r>
      <w:r>
        <w:rPr>
          <w:b/>
        </w:rPr>
        <w:t>F.)</w:t>
      </w:r>
      <w:r>
        <w:rPr>
          <w:b/>
        </w:rPr>
        <w:tab/>
      </w:r>
      <w:r w:rsidR="00C138FA">
        <w:rPr>
          <w:b/>
        </w:rPr>
        <w:t>Social Committee: Pam Ramm</w:t>
      </w:r>
      <w:r w:rsidR="000D7AE3">
        <w:rPr>
          <w:b/>
        </w:rPr>
        <w:t>/Irene Bratton</w:t>
      </w:r>
      <w:r w:rsidR="00151264">
        <w:rPr>
          <w:b/>
        </w:rPr>
        <w:t xml:space="preserve"> </w:t>
      </w:r>
      <w:r w:rsidR="000D7AE3">
        <w:rPr>
          <w:b/>
        </w:rPr>
        <w:t>-not in attendance</w:t>
      </w:r>
    </w:p>
    <w:p w14:paraId="3E3FA69E" w14:textId="390F67C8" w:rsidR="008A578E" w:rsidRDefault="000D7AE3" w:rsidP="00B2119B">
      <w:pPr>
        <w:ind w:left="2160" w:hanging="720"/>
      </w:pPr>
      <w:r>
        <w:t xml:space="preserve">Joe B. reported </w:t>
      </w:r>
      <w:r w:rsidR="00606B3C">
        <w:t>nothing to report</w:t>
      </w:r>
    </w:p>
    <w:p w14:paraId="1F0D3D46" w14:textId="59F46332" w:rsidR="00606B3C" w:rsidRDefault="00606B3C" w:rsidP="00B2119B">
      <w:pPr>
        <w:ind w:left="2160" w:hanging="720"/>
      </w:pPr>
    </w:p>
    <w:p w14:paraId="0F8E5AEC" w14:textId="77777777" w:rsidR="00606B3C" w:rsidRDefault="00606B3C" w:rsidP="00B2119B">
      <w:pPr>
        <w:ind w:left="2160" w:hanging="720"/>
      </w:pPr>
    </w:p>
    <w:p w14:paraId="022614B3" w14:textId="030FDAE1" w:rsidR="00904C78" w:rsidRDefault="00B2119B" w:rsidP="009C7CB4">
      <w:pPr>
        <w:ind w:left="2160" w:hanging="720"/>
      </w:pPr>
      <w:r>
        <w:t xml:space="preserve">  </w:t>
      </w:r>
    </w:p>
    <w:p w14:paraId="2BB5BEFF" w14:textId="47CF1F5B" w:rsidR="00176360" w:rsidRDefault="00151264" w:rsidP="0025086E">
      <w:pPr>
        <w:rPr>
          <w:b/>
        </w:rPr>
      </w:pPr>
      <w:r>
        <w:rPr>
          <w:b/>
        </w:rPr>
        <w:lastRenderedPageBreak/>
        <w:tab/>
      </w:r>
      <w:r w:rsidR="00176360">
        <w:rPr>
          <w:b/>
        </w:rPr>
        <w:t>G.)</w:t>
      </w:r>
      <w:r w:rsidR="00176360">
        <w:rPr>
          <w:b/>
        </w:rPr>
        <w:tab/>
        <w:t>Centerpointe Property Management: Jennifer Young</w:t>
      </w:r>
    </w:p>
    <w:p w14:paraId="50D085D4" w14:textId="4C42ADF7" w:rsidR="004F57C3" w:rsidRDefault="00606B3C" w:rsidP="00151264">
      <w:pPr>
        <w:ind w:left="2160" w:hanging="720"/>
      </w:pPr>
      <w:proofErr w:type="spellStart"/>
      <w:r>
        <w:t>i</w:t>
      </w:r>
      <w:proofErr w:type="spellEnd"/>
      <w:r>
        <w:t>.)</w:t>
      </w:r>
      <w:r>
        <w:tab/>
        <w:t>Observations from 1/29/19 drive through reported to board:</w:t>
      </w:r>
    </w:p>
    <w:p w14:paraId="01EC5CD9" w14:textId="44FE34DC" w:rsidR="00606B3C" w:rsidRDefault="00606B3C" w:rsidP="00151264">
      <w:pPr>
        <w:ind w:left="2160" w:hanging="720"/>
      </w:pPr>
      <w:r>
        <w:tab/>
        <w:t>-Tarp over roof at 2294 Eagle Loop (owner already notified board)</w:t>
      </w:r>
    </w:p>
    <w:p w14:paraId="673EC26C" w14:textId="27255ABA" w:rsidR="00606B3C" w:rsidRDefault="00606B3C" w:rsidP="00151264">
      <w:pPr>
        <w:ind w:left="2160" w:hanging="720"/>
      </w:pPr>
      <w:r>
        <w:tab/>
        <w:t>-Turkey netting on empty lot on Culver Loop (Joe B. he will have ODFW come get it, turkeys are not successfully being trapped).</w:t>
      </w:r>
    </w:p>
    <w:p w14:paraId="5F166723" w14:textId="0C62A296" w:rsidR="00606B3C" w:rsidRDefault="00606B3C" w:rsidP="00151264">
      <w:pPr>
        <w:ind w:left="2160" w:hanging="720"/>
      </w:pPr>
      <w:r>
        <w:tab/>
        <w:t xml:space="preserve">-Utility trailer in driveway of 1764 </w:t>
      </w:r>
      <w:proofErr w:type="spellStart"/>
      <w:r>
        <w:t>Scardi</w:t>
      </w:r>
      <w:proofErr w:type="spellEnd"/>
      <w:r>
        <w:t xml:space="preserve"> Blvd</w:t>
      </w:r>
    </w:p>
    <w:p w14:paraId="3F04063F" w14:textId="09FA2853" w:rsidR="00606B3C" w:rsidRDefault="00606B3C" w:rsidP="00151264">
      <w:pPr>
        <w:ind w:left="2160" w:hanging="720"/>
      </w:pPr>
      <w:r>
        <w:tab/>
        <w:t>-Construction vehicles on Divot Loop and Culver Loop</w:t>
      </w:r>
    </w:p>
    <w:p w14:paraId="5CE9AE2D" w14:textId="5740D1F5" w:rsidR="00606B3C" w:rsidRDefault="00606B3C" w:rsidP="00151264">
      <w:pPr>
        <w:ind w:left="2160" w:hanging="720"/>
      </w:pPr>
      <w:r>
        <w:t>ii.)</w:t>
      </w:r>
      <w:r>
        <w:tab/>
        <w:t xml:space="preserve">As of </w:t>
      </w:r>
      <w:proofErr w:type="gramStart"/>
      <w:r>
        <w:t>January 31, 2019</w:t>
      </w:r>
      <w:proofErr w:type="gramEnd"/>
      <w:r>
        <w:t xml:space="preserve"> there were 7 delinquent accounts totaling $3612.11.  There was one water shut off scheduled for today (1/23/19), owner paid enough of balance to avoid shut off approximately 1 hour before CPM closed.  Joe B. was </w:t>
      </w:r>
      <w:r w:rsidR="007D7404">
        <w:t>notified,</w:t>
      </w:r>
      <w:r>
        <w:t xml:space="preserve"> and he unlocked </w:t>
      </w:r>
      <w:r w:rsidR="007D7404">
        <w:t>the water.</w:t>
      </w:r>
    </w:p>
    <w:p w14:paraId="58BB23B5" w14:textId="77777777" w:rsidR="00EC3AD8" w:rsidRDefault="00EC3AD8" w:rsidP="008A4353">
      <w:pPr>
        <w:ind w:left="2160" w:hanging="720"/>
      </w:pPr>
    </w:p>
    <w:p w14:paraId="1E55B52A" w14:textId="79E54FE9" w:rsidR="00874FEC" w:rsidRDefault="000F4E86" w:rsidP="00077672">
      <w:r>
        <w:t>5</w:t>
      </w:r>
      <w:r w:rsidR="00176360">
        <w:t>.)</w:t>
      </w:r>
      <w:r w:rsidR="00176360">
        <w:tab/>
      </w:r>
      <w:r w:rsidR="004F57C3">
        <w:rPr>
          <w:b/>
        </w:rPr>
        <w:t>Unfinished Business:</w:t>
      </w:r>
    </w:p>
    <w:p w14:paraId="5913E100" w14:textId="31ACA640" w:rsidR="001B1518" w:rsidRDefault="008C74BC" w:rsidP="008C74BC">
      <w:pPr>
        <w:ind w:left="1440" w:hanging="720"/>
        <w:rPr>
          <w:b/>
        </w:rPr>
      </w:pPr>
      <w:r>
        <w:rPr>
          <w:b/>
        </w:rPr>
        <w:t>A.</w:t>
      </w:r>
      <w:r>
        <w:rPr>
          <w:b/>
        </w:rPr>
        <w:tab/>
      </w:r>
      <w:r w:rsidR="00606B3C">
        <w:rPr>
          <w:b/>
        </w:rPr>
        <w:t>2019 Budget:</w:t>
      </w:r>
    </w:p>
    <w:p w14:paraId="02F717D6" w14:textId="15D4555E" w:rsidR="00686EFE" w:rsidRDefault="00E17700" w:rsidP="00754001">
      <w:pPr>
        <w:ind w:left="1440" w:hanging="720"/>
      </w:pPr>
      <w:r>
        <w:rPr>
          <w:b/>
        </w:rPr>
        <w:tab/>
      </w:r>
      <w:r w:rsidR="00606B3C">
        <w:t>The board has met and finalized the budget.  Joe</w:t>
      </w:r>
      <w:r w:rsidR="007D7404">
        <w:t xml:space="preserve"> noted they added $7800 on page 2 for the common area 7 development.  There is still $5000 in surplus.  Al Olson made a motion to approve the 2019 Budget as presented.  Richard Jorge seconded the motion.  A vote was taken.  Motion was carried to approve the 2019 Budget as presented by unanimous vote.</w:t>
      </w:r>
    </w:p>
    <w:p w14:paraId="797BC242" w14:textId="5118DEF9" w:rsidR="00754001" w:rsidRDefault="00754001" w:rsidP="00754001">
      <w:pPr>
        <w:ind w:left="1440" w:hanging="720"/>
        <w:rPr>
          <w:b/>
        </w:rPr>
      </w:pPr>
      <w:r>
        <w:rPr>
          <w:b/>
        </w:rPr>
        <w:t>B.</w:t>
      </w:r>
      <w:r>
        <w:rPr>
          <w:b/>
        </w:rPr>
        <w:tab/>
      </w:r>
      <w:r w:rsidR="007D7404">
        <w:rPr>
          <w:b/>
        </w:rPr>
        <w:t>Backflow Testing Proposals</w:t>
      </w:r>
      <w:r w:rsidR="00340DFB">
        <w:rPr>
          <w:b/>
        </w:rPr>
        <w:t>:</w:t>
      </w:r>
    </w:p>
    <w:p w14:paraId="03DAEFF7" w14:textId="535C0BA1" w:rsidR="007D7404" w:rsidRDefault="00754001" w:rsidP="00754001">
      <w:pPr>
        <w:ind w:left="1440" w:hanging="720"/>
      </w:pPr>
      <w:r>
        <w:rPr>
          <w:b/>
        </w:rPr>
        <w:tab/>
      </w:r>
      <w:r w:rsidR="007D7404">
        <w:t xml:space="preserve">The board mailed letters to 10 companies on the approved vendor list for backflow testing from the county.  The letters requested </w:t>
      </w:r>
      <w:r w:rsidR="006C6C6B">
        <w:t>proposals</w:t>
      </w:r>
      <w:r w:rsidR="007D7404">
        <w:t xml:space="preserve"> to perform all the backflow testing in the association.  The board received 6 responses.  Each response was opened at this meeting.  Responses below:</w:t>
      </w:r>
    </w:p>
    <w:p w14:paraId="6FD73679" w14:textId="77777777" w:rsidR="007D7404" w:rsidRDefault="007D7404" w:rsidP="00754001">
      <w:pPr>
        <w:ind w:left="1440" w:hanging="720"/>
      </w:pPr>
      <w:r>
        <w:tab/>
        <w:t>Carson Plumber</w:t>
      </w:r>
      <w:r>
        <w:tab/>
        <w:t>$35.00</w:t>
      </w:r>
    </w:p>
    <w:p w14:paraId="46F7C73A" w14:textId="77777777" w:rsidR="007D7404" w:rsidRDefault="007D7404" w:rsidP="00754001">
      <w:pPr>
        <w:ind w:left="1440" w:hanging="720"/>
      </w:pPr>
      <w:r>
        <w:tab/>
        <w:t>Popeye’s Pump and Backflow $40.00</w:t>
      </w:r>
    </w:p>
    <w:p w14:paraId="57041604" w14:textId="77777777" w:rsidR="007D7404" w:rsidRDefault="007D7404" w:rsidP="00754001">
      <w:pPr>
        <w:ind w:left="1440" w:hanging="720"/>
      </w:pPr>
      <w:r>
        <w:tab/>
        <w:t xml:space="preserve">David </w:t>
      </w:r>
      <w:proofErr w:type="spellStart"/>
      <w:r>
        <w:t>Birtch</w:t>
      </w:r>
      <w:proofErr w:type="spellEnd"/>
      <w:r>
        <w:t xml:space="preserve"> $29.99</w:t>
      </w:r>
    </w:p>
    <w:p w14:paraId="1124805E" w14:textId="77777777" w:rsidR="007D7404" w:rsidRDefault="007D7404" w:rsidP="00754001">
      <w:pPr>
        <w:ind w:left="1440" w:hanging="720"/>
      </w:pPr>
      <w:r>
        <w:tab/>
        <w:t>Umpqua Valley Fire Services $30.00</w:t>
      </w:r>
    </w:p>
    <w:p w14:paraId="43B67A71" w14:textId="77777777" w:rsidR="007D7404" w:rsidRDefault="007D7404" w:rsidP="00754001">
      <w:pPr>
        <w:ind w:left="1440" w:hanging="720"/>
      </w:pPr>
      <w:r>
        <w:tab/>
        <w:t>H2O Backflow $30.00</w:t>
      </w:r>
    </w:p>
    <w:p w14:paraId="7F766463" w14:textId="77777777" w:rsidR="007D7404" w:rsidRDefault="007D7404" w:rsidP="00754001">
      <w:pPr>
        <w:ind w:left="1440" w:hanging="720"/>
      </w:pPr>
      <w:r>
        <w:tab/>
        <w:t>Matthew Holland $24.50</w:t>
      </w:r>
    </w:p>
    <w:p w14:paraId="5DD55DE1" w14:textId="4574BF78" w:rsidR="00754001" w:rsidRDefault="007D7404" w:rsidP="00754001">
      <w:pPr>
        <w:ind w:left="1440" w:hanging="720"/>
      </w:pPr>
      <w:r>
        <w:tab/>
      </w:r>
      <w:r w:rsidR="006C6C6B">
        <w:t>Al Olson made a motion to table the vote on accepting a proposal due to low and unfavorable response.  Joe Beador seconded the motion.  A vote was taken.  Motion was carried to table the vote on accepting a proposal for backflow testing by unanimous vote.</w:t>
      </w:r>
      <w:r w:rsidR="00340DFB">
        <w:t xml:space="preserve">  </w:t>
      </w:r>
      <w:r w:rsidR="00852FA0">
        <w:t xml:space="preserve">  </w:t>
      </w:r>
    </w:p>
    <w:p w14:paraId="24A6A46F" w14:textId="260BB41F" w:rsidR="002E1184" w:rsidRDefault="002E1184" w:rsidP="00852FA0">
      <w:pPr>
        <w:ind w:left="1440" w:hanging="720"/>
        <w:rPr>
          <w:b/>
        </w:rPr>
      </w:pPr>
      <w:r>
        <w:rPr>
          <w:b/>
        </w:rPr>
        <w:t>C.</w:t>
      </w:r>
      <w:r>
        <w:tab/>
      </w:r>
      <w:r w:rsidR="006C6C6B">
        <w:rPr>
          <w:b/>
        </w:rPr>
        <w:t>Phase 1 Fog Line Proposals</w:t>
      </w:r>
      <w:r w:rsidR="00340DFB">
        <w:rPr>
          <w:b/>
        </w:rPr>
        <w:t>:</w:t>
      </w:r>
    </w:p>
    <w:p w14:paraId="697F2022" w14:textId="313ADA44" w:rsidR="00852FA0" w:rsidRDefault="00852FA0" w:rsidP="00852FA0">
      <w:pPr>
        <w:ind w:left="1440" w:hanging="720"/>
      </w:pPr>
      <w:r>
        <w:tab/>
      </w:r>
      <w:r w:rsidR="006C6C6B">
        <w:t>Joe B. made requests to 3 contractors to give proposals for painting fog lines in phase 1.  He received 2 responses:</w:t>
      </w:r>
    </w:p>
    <w:p w14:paraId="39D41D99" w14:textId="7A5733F9" w:rsidR="006C6C6B" w:rsidRDefault="006C6C6B" w:rsidP="00852FA0">
      <w:pPr>
        <w:ind w:left="1440" w:hanging="720"/>
      </w:pPr>
      <w:r>
        <w:tab/>
        <w:t xml:space="preserve">ILS INCORPORATED: $1015.58 4” white restriping 828 </w:t>
      </w:r>
      <w:proofErr w:type="spellStart"/>
      <w:r>
        <w:t>lft</w:t>
      </w:r>
      <w:proofErr w:type="spellEnd"/>
      <w:r>
        <w:t xml:space="preserve"> on Chi </w:t>
      </w:r>
      <w:proofErr w:type="spellStart"/>
      <w:r>
        <w:t>Chi</w:t>
      </w:r>
      <w:proofErr w:type="spellEnd"/>
      <w:r>
        <w:t xml:space="preserve"> Ln., 4” white restriping 2671 </w:t>
      </w:r>
      <w:proofErr w:type="spellStart"/>
      <w:r>
        <w:t>lft</w:t>
      </w:r>
      <w:proofErr w:type="spellEnd"/>
      <w:r>
        <w:t xml:space="preserve"> on Eagle Loop including prep work.</w:t>
      </w:r>
    </w:p>
    <w:p w14:paraId="7E71C419" w14:textId="440D6288" w:rsidR="006C6C6B" w:rsidRDefault="006C6C6B" w:rsidP="00852FA0">
      <w:pPr>
        <w:ind w:left="1440" w:hanging="720"/>
      </w:pPr>
      <w:r>
        <w:tab/>
        <w:t xml:space="preserve">BUDDY GEORGE &amp; SONS LLC: $1900.00 4” line 2400’ &amp; 2 – 14’ stop bars, 4” line 820’ Chi </w:t>
      </w:r>
      <w:proofErr w:type="spellStart"/>
      <w:r>
        <w:t>Chi</w:t>
      </w:r>
      <w:proofErr w:type="spellEnd"/>
      <w:r>
        <w:t xml:space="preserve"> Ln. &amp; 2 -14’ stop bars.  Add $200 if want </w:t>
      </w:r>
      <w:proofErr w:type="spellStart"/>
      <w:r>
        <w:t>Thromo</w:t>
      </w:r>
      <w:proofErr w:type="spellEnd"/>
      <w:r>
        <w:t xml:space="preserve"> plastic on stop bar.</w:t>
      </w:r>
    </w:p>
    <w:p w14:paraId="5089D1A6" w14:textId="6DEFF8B6" w:rsidR="006C6C6B" w:rsidRDefault="006C6C6B" w:rsidP="00852FA0">
      <w:pPr>
        <w:ind w:left="1440" w:hanging="720"/>
      </w:pPr>
      <w:r>
        <w:tab/>
        <w:t xml:space="preserve">Richard Jorge made a motion to </w:t>
      </w:r>
      <w:bookmarkStart w:id="1" w:name="_Hlk2336028"/>
      <w:r>
        <w:t xml:space="preserve">accept ILS Incorporated proposal for fog line stripping on Chi </w:t>
      </w:r>
      <w:proofErr w:type="spellStart"/>
      <w:r>
        <w:t>Chi</w:t>
      </w:r>
      <w:proofErr w:type="spellEnd"/>
      <w:r>
        <w:t xml:space="preserve"> Ln. and Eagle Loop in the amount of $1015.58. </w:t>
      </w:r>
      <w:bookmarkEnd w:id="1"/>
      <w:r>
        <w:t xml:space="preserve"> Al Olson seconded the motion.  A vote was taken.  Motion was carried to accept ILS Incorporated proposal for fog line stripping on Chi </w:t>
      </w:r>
      <w:proofErr w:type="spellStart"/>
      <w:r>
        <w:t>Chi</w:t>
      </w:r>
      <w:proofErr w:type="spellEnd"/>
      <w:r>
        <w:t xml:space="preserve"> Ln. and Eagle Loop in the amount of $1015.58 by unanimous vote.</w:t>
      </w:r>
    </w:p>
    <w:p w14:paraId="5058A458" w14:textId="73A5A752" w:rsidR="00AF3F43" w:rsidRDefault="00AF3F43" w:rsidP="00852FA0">
      <w:pPr>
        <w:ind w:left="1440" w:hanging="720"/>
      </w:pPr>
    </w:p>
    <w:p w14:paraId="3510EF73" w14:textId="65BECF97" w:rsidR="00AF3F43" w:rsidRDefault="00AF3F43" w:rsidP="00852FA0">
      <w:pPr>
        <w:ind w:left="1440" w:hanging="720"/>
      </w:pPr>
    </w:p>
    <w:p w14:paraId="2C3A1AC0" w14:textId="0A6D170C" w:rsidR="00F00131" w:rsidRDefault="000F4E86" w:rsidP="0025086E">
      <w:r>
        <w:lastRenderedPageBreak/>
        <w:t>6</w:t>
      </w:r>
      <w:r w:rsidR="00110D16">
        <w:t>.)</w:t>
      </w:r>
      <w:r w:rsidR="00110D16">
        <w:tab/>
      </w:r>
      <w:r w:rsidR="00EF359F">
        <w:rPr>
          <w:b/>
        </w:rPr>
        <w:t>New Business:</w:t>
      </w:r>
      <w:r w:rsidR="00F00131">
        <w:tab/>
      </w:r>
    </w:p>
    <w:p w14:paraId="6A21DFDF" w14:textId="50EF7BF0" w:rsidR="002E670A" w:rsidRDefault="00852FA0" w:rsidP="00E738A6">
      <w:pPr>
        <w:ind w:left="1440" w:hanging="720"/>
        <w:rPr>
          <w:b/>
        </w:rPr>
      </w:pPr>
      <w:r>
        <w:rPr>
          <w:b/>
        </w:rPr>
        <w:t>A.</w:t>
      </w:r>
      <w:r>
        <w:rPr>
          <w:b/>
        </w:rPr>
        <w:tab/>
      </w:r>
      <w:r w:rsidR="00E738A6">
        <w:rPr>
          <w:b/>
        </w:rPr>
        <w:t>Water for Sign Area:</w:t>
      </w:r>
    </w:p>
    <w:p w14:paraId="0E727D7B" w14:textId="35C7CB6C" w:rsidR="00E738A6" w:rsidRDefault="00E738A6" w:rsidP="00E738A6">
      <w:pPr>
        <w:ind w:left="1440" w:hanging="720"/>
      </w:pPr>
      <w:r>
        <w:t>Joe B. explains the board</w:t>
      </w:r>
      <w:r w:rsidR="00C77C21">
        <w:t>’</w:t>
      </w:r>
      <w:r>
        <w:t>s proposal to the owners of lot #1 to provide water to the sign area:</w:t>
      </w:r>
    </w:p>
    <w:p w14:paraId="3CEAB334" w14:textId="5308D78A" w:rsidR="00E738A6" w:rsidRDefault="00E738A6" w:rsidP="00E738A6">
      <w:r>
        <w:tab/>
      </w:r>
      <w:r w:rsidR="00A83A1A">
        <w:tab/>
      </w:r>
      <w:r>
        <w:t xml:space="preserve">A $25.00 monthly credit would be applied to their dues in return for allowing KEOA to </w:t>
      </w:r>
      <w:r w:rsidR="00A83A1A">
        <w:tab/>
      </w:r>
      <w:r>
        <w:t xml:space="preserve">tie in to their existing water.  The current water fees are: 2018 Basic Water Fee $12.76 + 2018 </w:t>
      </w:r>
      <w:r w:rsidR="00524DA9">
        <w:tab/>
      </w:r>
      <w:r>
        <w:t>Maintenance Fee $12.78 = Total $25.54.  If KEOA did have a water meter for the sign are</w:t>
      </w:r>
      <w:r w:rsidR="00524DA9">
        <w:t xml:space="preserve">a, the </w:t>
      </w:r>
      <w:r w:rsidR="00524DA9">
        <w:tab/>
        <w:t xml:space="preserve">association would be subject to the present fee of $25.54 monthly.  With the $25.00 credit </w:t>
      </w:r>
      <w:r w:rsidR="00524DA9">
        <w:tab/>
        <w:t xml:space="preserve">issued to the owners they will pay $10.00 in monthly dues.  The association will reimburse the </w:t>
      </w:r>
      <w:r w:rsidR="00524DA9">
        <w:tab/>
        <w:t xml:space="preserve">owner annually for the actual water usage at the current rate which is presently $3.26/1000 </w:t>
      </w:r>
      <w:r w:rsidR="00524DA9">
        <w:tab/>
        <w:t xml:space="preserve">gallons.  The board would have Todd Powell, the KEOA plumber, extend the water line to the </w:t>
      </w:r>
      <w:r w:rsidR="00524DA9">
        <w:tab/>
        <w:t xml:space="preserve">property line and install a new meter and back flow device, both items are in current inventory.  </w:t>
      </w:r>
      <w:r w:rsidR="00524DA9">
        <w:tab/>
        <w:t xml:space="preserve">The present proposal of $31,560.00 from the City of Sutherlin to extend the existing water main </w:t>
      </w:r>
      <w:r w:rsidR="00524DA9">
        <w:tab/>
        <w:t xml:space="preserve">to the sign area, the $25.00 monthly credit from the home owners would take over 105 years to </w:t>
      </w:r>
      <w:r w:rsidR="00524DA9">
        <w:tab/>
        <w:t>equal the $31,560.00.</w:t>
      </w:r>
    </w:p>
    <w:p w14:paraId="50A98E22" w14:textId="16CFB49B" w:rsidR="00524DA9" w:rsidRDefault="00524DA9" w:rsidP="00E738A6">
      <w:r>
        <w:tab/>
      </w:r>
      <w:r w:rsidR="00A83A1A">
        <w:tab/>
      </w:r>
      <w:r>
        <w:t xml:space="preserve">Joe spoke to Mrs. </w:t>
      </w:r>
      <w:proofErr w:type="spellStart"/>
      <w:r>
        <w:t>Gautreau</w:t>
      </w:r>
      <w:proofErr w:type="spellEnd"/>
      <w:r>
        <w:t xml:space="preserve"> about the proposal.  She responded </w:t>
      </w:r>
      <w:r w:rsidR="00A83A1A">
        <w:t>positively but</w:t>
      </w:r>
      <w:r>
        <w:t xml:space="preserve"> needs to </w:t>
      </w:r>
      <w:r w:rsidR="00A83A1A">
        <w:tab/>
      </w:r>
      <w:r>
        <w:t xml:space="preserve">confirm it is ok with Mr. </w:t>
      </w:r>
      <w:proofErr w:type="spellStart"/>
      <w:r>
        <w:t>Gautreau</w:t>
      </w:r>
      <w:proofErr w:type="spellEnd"/>
      <w:r>
        <w:t xml:space="preserve">.  </w:t>
      </w:r>
      <w:r w:rsidR="00A83A1A">
        <w:t xml:space="preserve">If the owners of lot #1 accept the proposal, Joe B will have </w:t>
      </w:r>
      <w:r w:rsidR="00A83A1A">
        <w:tab/>
        <w:t xml:space="preserve">the lawyers write it.  </w:t>
      </w:r>
    </w:p>
    <w:p w14:paraId="1DAA2FE2" w14:textId="3363E869" w:rsidR="00A83A1A" w:rsidRDefault="00A83A1A" w:rsidP="00E738A6">
      <w:r>
        <w:tab/>
      </w:r>
      <w:r>
        <w:tab/>
        <w:t xml:space="preserve">Al Olson confirmed with Joe B. and Richard, it would be a drip system.  Dian Cox of 2066 </w:t>
      </w:r>
      <w:r>
        <w:tab/>
        <w:t xml:space="preserve">Culver Loop asked if the home sells and has a different owner, would a new proposal be written </w:t>
      </w:r>
      <w:r>
        <w:tab/>
        <w:t>each time.  Joe B. confirmed it would be rewritten each time.</w:t>
      </w:r>
    </w:p>
    <w:p w14:paraId="14D75247" w14:textId="5FDADB90" w:rsidR="00A83A1A" w:rsidRPr="00E738A6" w:rsidRDefault="00A83A1A" w:rsidP="00E738A6">
      <w:r>
        <w:tab/>
      </w:r>
      <w:r>
        <w:tab/>
        <w:t xml:space="preserve">Joe Beador made a motion to approve the proposal to lot #1 to supply water to the sign </w:t>
      </w:r>
      <w:r>
        <w:tab/>
        <w:t xml:space="preserve">area in exchange for a monthly credit of $25.00.  Richard Jorge seconded the motion.  A vote </w:t>
      </w:r>
      <w:r>
        <w:tab/>
        <w:t>was taken.  Motion was carried to approve</w:t>
      </w:r>
      <w:r w:rsidRPr="00A83A1A">
        <w:t xml:space="preserve"> </w:t>
      </w:r>
      <w:r>
        <w:t xml:space="preserve">the proposal to lot #1 to supply water to the sign </w:t>
      </w:r>
      <w:r>
        <w:tab/>
        <w:t>area in exchange for a monthly credit of $25.00 by unanimous vote.</w:t>
      </w:r>
      <w:r>
        <w:tab/>
      </w:r>
    </w:p>
    <w:p w14:paraId="4A0119DB" w14:textId="7965CFFB" w:rsidR="004851A7" w:rsidRDefault="000F4E86" w:rsidP="004851A7">
      <w:pPr>
        <w:rPr>
          <w:b/>
        </w:rPr>
      </w:pPr>
      <w:r>
        <w:t>7</w:t>
      </w:r>
      <w:r w:rsidR="00DE454F">
        <w:t>.)</w:t>
      </w:r>
      <w:r w:rsidR="004851A7">
        <w:rPr>
          <w:b/>
        </w:rPr>
        <w:tab/>
      </w:r>
      <w:r w:rsidR="00306608">
        <w:rPr>
          <w:b/>
        </w:rPr>
        <w:t xml:space="preserve">Owner Comments: </w:t>
      </w:r>
    </w:p>
    <w:p w14:paraId="355ED366" w14:textId="029ACA83" w:rsidR="00991CA8" w:rsidRDefault="00F614B9" w:rsidP="009E2B99">
      <w:pPr>
        <w:ind w:left="720"/>
      </w:pPr>
      <w:r>
        <w:rPr>
          <w:rFonts w:cstheme="minorHAnsi"/>
        </w:rPr>
        <w:t>•</w:t>
      </w:r>
      <w:r w:rsidR="00A83A1A">
        <w:t>Larry Cox of 2066 Culver Loop asked if the construction of the handicap ramp at common area #6 was starting next month.  Joe B. said he has confirmed with the contractor it is on the schedule for March.  There is no update on the electrical contractor.</w:t>
      </w:r>
    </w:p>
    <w:p w14:paraId="0D67630E" w14:textId="288F704F" w:rsidR="00F614B9" w:rsidRDefault="00F614B9" w:rsidP="004851A7">
      <w:r>
        <w:tab/>
      </w:r>
      <w:r>
        <w:rPr>
          <w:rFonts w:cstheme="minorHAnsi"/>
        </w:rPr>
        <w:t>•</w:t>
      </w:r>
      <w:r w:rsidR="00A83A1A">
        <w:t xml:space="preserve">Dian Cox of 2066 Culver Loop stated at the top of </w:t>
      </w:r>
      <w:proofErr w:type="spellStart"/>
      <w:r w:rsidR="00A83A1A">
        <w:t>Scardi</w:t>
      </w:r>
      <w:proofErr w:type="spellEnd"/>
      <w:r w:rsidR="00A83A1A">
        <w:t xml:space="preserve"> the striping visibility is terrible.  Joe B. </w:t>
      </w:r>
      <w:r w:rsidR="009C519F">
        <w:tab/>
      </w:r>
      <w:r w:rsidR="00A83A1A">
        <w:t xml:space="preserve">explained he has already made several attempts to reach out to the City of Sutherlin.  Has </w:t>
      </w:r>
      <w:r w:rsidR="009C519F">
        <w:tab/>
      </w:r>
      <w:r w:rsidR="00A83A1A">
        <w:t xml:space="preserve">received no </w:t>
      </w:r>
      <w:r w:rsidR="009C519F">
        <w:t xml:space="preserve">response to his emails </w:t>
      </w:r>
      <w:r w:rsidR="00A83A1A">
        <w:t xml:space="preserve">from </w:t>
      </w:r>
      <w:r w:rsidR="009C519F">
        <w:t>n</w:t>
      </w:r>
      <w:r w:rsidR="00A83A1A">
        <w:t xml:space="preserve">either </w:t>
      </w:r>
      <w:r w:rsidR="009C519F">
        <w:t xml:space="preserve">the Public Works Director Aaron Swan nor the </w:t>
      </w:r>
      <w:r w:rsidR="009C519F">
        <w:tab/>
        <w:t xml:space="preserve">Facilities Supervisor Gary Fugate.  Joe B. suggests go to the City Council meetings.  Dian asked if </w:t>
      </w:r>
      <w:r w:rsidR="00EB4A9F">
        <w:tab/>
      </w:r>
      <w:r w:rsidR="009C519F">
        <w:t xml:space="preserve">the KEOA could install reflectors on the common area along </w:t>
      </w:r>
      <w:proofErr w:type="spellStart"/>
      <w:r w:rsidR="009C519F">
        <w:t>Scardi</w:t>
      </w:r>
      <w:proofErr w:type="spellEnd"/>
      <w:r w:rsidR="009C519F">
        <w:t xml:space="preserve">.  Discussion continued as to </w:t>
      </w:r>
      <w:r w:rsidR="00EB4A9F">
        <w:tab/>
      </w:r>
      <w:r w:rsidR="009C519F">
        <w:t>types of reflectors, reflective tape, and what colors to</w:t>
      </w:r>
      <w:r w:rsidR="00EB4A9F">
        <w:t xml:space="preserve"> use.  Richard Jorge reiterated that </w:t>
      </w:r>
      <w:r w:rsidR="00EB4A9F">
        <w:tab/>
        <w:t xml:space="preserve">homeowners need to go to the City meetings.  Joe B said he would take another try with the </w:t>
      </w:r>
      <w:r w:rsidR="00EB4A9F">
        <w:tab/>
        <w:t xml:space="preserve">City.  Al Olson will speak with the Police Chief and explain the hazard.  Al hopes the Police Chief </w:t>
      </w:r>
      <w:r w:rsidR="00EB4A9F">
        <w:tab/>
        <w:t>can help encourage the City.</w:t>
      </w:r>
    </w:p>
    <w:p w14:paraId="6F08DB44" w14:textId="187B6898" w:rsidR="006D3FA0" w:rsidRDefault="000F4E86" w:rsidP="004851A7">
      <w:r>
        <w:tab/>
      </w:r>
      <w:r>
        <w:rPr>
          <w:rFonts w:cstheme="minorHAnsi"/>
        </w:rPr>
        <w:t>•</w:t>
      </w:r>
      <w:r w:rsidR="00EB4A9F">
        <w:t xml:space="preserve">Dian Cox inquired about the </w:t>
      </w:r>
      <w:proofErr w:type="spellStart"/>
      <w:r w:rsidR="00EB4A9F">
        <w:t>scotchbroom</w:t>
      </w:r>
      <w:proofErr w:type="spellEnd"/>
      <w:r w:rsidR="00EB4A9F">
        <w:t xml:space="preserve"> </w:t>
      </w:r>
      <w:proofErr w:type="spellStart"/>
      <w:r w:rsidR="00EB4A9F">
        <w:t>clean up</w:t>
      </w:r>
      <w:proofErr w:type="spellEnd"/>
      <w:r w:rsidR="00EB4A9F">
        <w:t xml:space="preserve"> and is it being contracted out?  Joe </w:t>
      </w:r>
      <w:r w:rsidR="00EB4A9F">
        <w:tab/>
        <w:t xml:space="preserve">confirmed it is being contracted and there is $20,000 in the budget to eradicate it.  The bushes </w:t>
      </w:r>
      <w:r w:rsidR="00EB4A9F">
        <w:tab/>
        <w:t>will be dug out, not sprayed.  It is not scheduled yet.</w:t>
      </w:r>
    </w:p>
    <w:p w14:paraId="54978D04" w14:textId="13B88F59" w:rsidR="004851A7" w:rsidRPr="004851A7" w:rsidRDefault="00B50ABB" w:rsidP="00B50ABB">
      <w:r>
        <w:t>8</w:t>
      </w:r>
      <w:r w:rsidR="006D3FA0">
        <w:t>.)</w:t>
      </w:r>
      <w:r w:rsidR="006D3FA0">
        <w:tab/>
        <w:t>Meeting was adjourned at 6:</w:t>
      </w:r>
      <w:r w:rsidR="00EB4A9F">
        <w:t>36</w:t>
      </w:r>
      <w:r w:rsidR="006D3FA0">
        <w:t>pm</w:t>
      </w:r>
    </w:p>
    <w:sectPr w:rsidR="004851A7" w:rsidRPr="004851A7" w:rsidSect="00FF27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12B4"/>
    <w:multiLevelType w:val="hybridMultilevel"/>
    <w:tmpl w:val="968624F2"/>
    <w:lvl w:ilvl="0" w:tplc="FAE82E6E">
      <w:start w:val="1"/>
      <w:numFmt w:val="upperLetter"/>
      <w:lvlText w:val="%1.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93D6849"/>
    <w:multiLevelType w:val="hybridMultilevel"/>
    <w:tmpl w:val="3BB02E3A"/>
    <w:lvl w:ilvl="0" w:tplc="F0E05E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EC44495"/>
    <w:multiLevelType w:val="hybridMultilevel"/>
    <w:tmpl w:val="A588DF1E"/>
    <w:lvl w:ilvl="0" w:tplc="89D4035E">
      <w:start w:val="1"/>
      <w:numFmt w:val="lowerLetter"/>
      <w:lvlText w:val="%1.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4FE078DB"/>
    <w:multiLevelType w:val="hybridMultilevel"/>
    <w:tmpl w:val="3BF6D67E"/>
    <w:lvl w:ilvl="0" w:tplc="E000DE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1114373"/>
    <w:multiLevelType w:val="hybridMultilevel"/>
    <w:tmpl w:val="7C4280C4"/>
    <w:lvl w:ilvl="0" w:tplc="C23626DE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45ECC"/>
    <w:multiLevelType w:val="hybridMultilevel"/>
    <w:tmpl w:val="2A3A7678"/>
    <w:lvl w:ilvl="0" w:tplc="E2765A36">
      <w:start w:val="1"/>
      <w:numFmt w:val="upperLetter"/>
      <w:lvlText w:val="%1.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62D020A8"/>
    <w:multiLevelType w:val="hybridMultilevel"/>
    <w:tmpl w:val="807800FC"/>
    <w:lvl w:ilvl="0" w:tplc="1A3CEFC2">
      <w:start w:val="1"/>
      <w:numFmt w:val="lowerLetter"/>
      <w:lvlText w:val="%1.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6FFA2C46"/>
    <w:multiLevelType w:val="hybridMultilevel"/>
    <w:tmpl w:val="16448822"/>
    <w:lvl w:ilvl="0" w:tplc="98F2ED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A335549"/>
    <w:multiLevelType w:val="hybridMultilevel"/>
    <w:tmpl w:val="E7F0A85E"/>
    <w:lvl w:ilvl="0" w:tplc="DBBAE73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86E"/>
    <w:rsid w:val="000222FC"/>
    <w:rsid w:val="00031034"/>
    <w:rsid w:val="000430E3"/>
    <w:rsid w:val="00050FAC"/>
    <w:rsid w:val="00061061"/>
    <w:rsid w:val="00061304"/>
    <w:rsid w:val="000652DF"/>
    <w:rsid w:val="0006546E"/>
    <w:rsid w:val="00077672"/>
    <w:rsid w:val="0008474B"/>
    <w:rsid w:val="0008763B"/>
    <w:rsid w:val="00092608"/>
    <w:rsid w:val="000A1657"/>
    <w:rsid w:val="000D6AC7"/>
    <w:rsid w:val="000D7AE3"/>
    <w:rsid w:val="000F0A2E"/>
    <w:rsid w:val="000F11C0"/>
    <w:rsid w:val="000F2AC5"/>
    <w:rsid w:val="000F2F18"/>
    <w:rsid w:val="000F4E86"/>
    <w:rsid w:val="001042DE"/>
    <w:rsid w:val="00107067"/>
    <w:rsid w:val="0010740D"/>
    <w:rsid w:val="00110D16"/>
    <w:rsid w:val="00115053"/>
    <w:rsid w:val="00116E97"/>
    <w:rsid w:val="00151264"/>
    <w:rsid w:val="001578F8"/>
    <w:rsid w:val="00163A6E"/>
    <w:rsid w:val="00176360"/>
    <w:rsid w:val="00177B91"/>
    <w:rsid w:val="0018178B"/>
    <w:rsid w:val="00195E1E"/>
    <w:rsid w:val="001A5C32"/>
    <w:rsid w:val="001B1518"/>
    <w:rsid w:val="001D083A"/>
    <w:rsid w:val="001E1FCD"/>
    <w:rsid w:val="001E7987"/>
    <w:rsid w:val="001F476B"/>
    <w:rsid w:val="001F4D83"/>
    <w:rsid w:val="00200BBF"/>
    <w:rsid w:val="00214968"/>
    <w:rsid w:val="00220B86"/>
    <w:rsid w:val="002218AA"/>
    <w:rsid w:val="002371DB"/>
    <w:rsid w:val="0025086E"/>
    <w:rsid w:val="0026221A"/>
    <w:rsid w:val="00263898"/>
    <w:rsid w:val="00270C0D"/>
    <w:rsid w:val="00283398"/>
    <w:rsid w:val="00283D1E"/>
    <w:rsid w:val="00292C06"/>
    <w:rsid w:val="002A44A6"/>
    <w:rsid w:val="002A47A0"/>
    <w:rsid w:val="002C2962"/>
    <w:rsid w:val="002D12F1"/>
    <w:rsid w:val="002D7DF6"/>
    <w:rsid w:val="002E1184"/>
    <w:rsid w:val="002E670A"/>
    <w:rsid w:val="002E7171"/>
    <w:rsid w:val="00306608"/>
    <w:rsid w:val="00331913"/>
    <w:rsid w:val="00340DFB"/>
    <w:rsid w:val="00346203"/>
    <w:rsid w:val="00376517"/>
    <w:rsid w:val="0037767B"/>
    <w:rsid w:val="003979CD"/>
    <w:rsid w:val="003A43CA"/>
    <w:rsid w:val="003B412C"/>
    <w:rsid w:val="003B4C34"/>
    <w:rsid w:val="003C3FD9"/>
    <w:rsid w:val="003D2D99"/>
    <w:rsid w:val="003D6B64"/>
    <w:rsid w:val="003E0C1A"/>
    <w:rsid w:val="003E0E41"/>
    <w:rsid w:val="00415664"/>
    <w:rsid w:val="00422C14"/>
    <w:rsid w:val="00436179"/>
    <w:rsid w:val="00437F8C"/>
    <w:rsid w:val="004425F9"/>
    <w:rsid w:val="004608A3"/>
    <w:rsid w:val="00472630"/>
    <w:rsid w:val="004741B4"/>
    <w:rsid w:val="004851A7"/>
    <w:rsid w:val="004A5944"/>
    <w:rsid w:val="004A7133"/>
    <w:rsid w:val="004D3672"/>
    <w:rsid w:val="004D4F10"/>
    <w:rsid w:val="004E46B6"/>
    <w:rsid w:val="004F062A"/>
    <w:rsid w:val="004F2EF9"/>
    <w:rsid w:val="004F57C3"/>
    <w:rsid w:val="0051021A"/>
    <w:rsid w:val="00520647"/>
    <w:rsid w:val="00524DA9"/>
    <w:rsid w:val="00530E0B"/>
    <w:rsid w:val="0053342F"/>
    <w:rsid w:val="00533B79"/>
    <w:rsid w:val="0053787B"/>
    <w:rsid w:val="00545F97"/>
    <w:rsid w:val="005510FB"/>
    <w:rsid w:val="0057170A"/>
    <w:rsid w:val="00571993"/>
    <w:rsid w:val="0058036E"/>
    <w:rsid w:val="00581A55"/>
    <w:rsid w:val="00581F38"/>
    <w:rsid w:val="00583B49"/>
    <w:rsid w:val="00585008"/>
    <w:rsid w:val="005901E2"/>
    <w:rsid w:val="005A3C00"/>
    <w:rsid w:val="005B1877"/>
    <w:rsid w:val="005C1C4B"/>
    <w:rsid w:val="005C29E6"/>
    <w:rsid w:val="005C7E25"/>
    <w:rsid w:val="005D00D5"/>
    <w:rsid w:val="005D4023"/>
    <w:rsid w:val="006039E7"/>
    <w:rsid w:val="00606B3C"/>
    <w:rsid w:val="00621057"/>
    <w:rsid w:val="00626686"/>
    <w:rsid w:val="00642CE0"/>
    <w:rsid w:val="006553C9"/>
    <w:rsid w:val="00660718"/>
    <w:rsid w:val="0066166C"/>
    <w:rsid w:val="00680D55"/>
    <w:rsid w:val="00683CB6"/>
    <w:rsid w:val="00686EFE"/>
    <w:rsid w:val="006C6C6B"/>
    <w:rsid w:val="006D3FA0"/>
    <w:rsid w:val="006E06AD"/>
    <w:rsid w:val="006F2967"/>
    <w:rsid w:val="00735707"/>
    <w:rsid w:val="0073726D"/>
    <w:rsid w:val="0074704D"/>
    <w:rsid w:val="0075243B"/>
    <w:rsid w:val="00754001"/>
    <w:rsid w:val="0076074F"/>
    <w:rsid w:val="007703D4"/>
    <w:rsid w:val="0077102E"/>
    <w:rsid w:val="0077554B"/>
    <w:rsid w:val="007807F1"/>
    <w:rsid w:val="00787878"/>
    <w:rsid w:val="0079136F"/>
    <w:rsid w:val="007C00C6"/>
    <w:rsid w:val="007C03E0"/>
    <w:rsid w:val="007D7404"/>
    <w:rsid w:val="007E15A6"/>
    <w:rsid w:val="00806483"/>
    <w:rsid w:val="00817AEB"/>
    <w:rsid w:val="0082174F"/>
    <w:rsid w:val="00852FA0"/>
    <w:rsid w:val="00874FEC"/>
    <w:rsid w:val="008778DC"/>
    <w:rsid w:val="00877C0F"/>
    <w:rsid w:val="00886E79"/>
    <w:rsid w:val="00891C67"/>
    <w:rsid w:val="008A4353"/>
    <w:rsid w:val="008A578E"/>
    <w:rsid w:val="008C04C0"/>
    <w:rsid w:val="008C0C4D"/>
    <w:rsid w:val="008C74BC"/>
    <w:rsid w:val="008D6095"/>
    <w:rsid w:val="008F483F"/>
    <w:rsid w:val="00901038"/>
    <w:rsid w:val="00904C78"/>
    <w:rsid w:val="00906E22"/>
    <w:rsid w:val="009555E7"/>
    <w:rsid w:val="00960545"/>
    <w:rsid w:val="009608F4"/>
    <w:rsid w:val="00967AB6"/>
    <w:rsid w:val="00981CFB"/>
    <w:rsid w:val="00991CA8"/>
    <w:rsid w:val="00992CD7"/>
    <w:rsid w:val="009C1013"/>
    <w:rsid w:val="009C2834"/>
    <w:rsid w:val="009C519F"/>
    <w:rsid w:val="009C7CB4"/>
    <w:rsid w:val="009D0215"/>
    <w:rsid w:val="009E2B99"/>
    <w:rsid w:val="009F1F94"/>
    <w:rsid w:val="00A042F5"/>
    <w:rsid w:val="00A1293B"/>
    <w:rsid w:val="00A24FDE"/>
    <w:rsid w:val="00A26A42"/>
    <w:rsid w:val="00A3165E"/>
    <w:rsid w:val="00A42EAE"/>
    <w:rsid w:val="00A43AFB"/>
    <w:rsid w:val="00A458DE"/>
    <w:rsid w:val="00A519B5"/>
    <w:rsid w:val="00A60006"/>
    <w:rsid w:val="00A6222E"/>
    <w:rsid w:val="00A76482"/>
    <w:rsid w:val="00A82EE0"/>
    <w:rsid w:val="00A83A1A"/>
    <w:rsid w:val="00A83D03"/>
    <w:rsid w:val="00A8423E"/>
    <w:rsid w:val="00A929E4"/>
    <w:rsid w:val="00A95336"/>
    <w:rsid w:val="00AA0B1D"/>
    <w:rsid w:val="00AA1BC7"/>
    <w:rsid w:val="00AA23E8"/>
    <w:rsid w:val="00AB361E"/>
    <w:rsid w:val="00AF3F43"/>
    <w:rsid w:val="00B01DBF"/>
    <w:rsid w:val="00B1112A"/>
    <w:rsid w:val="00B132DF"/>
    <w:rsid w:val="00B1562D"/>
    <w:rsid w:val="00B2119B"/>
    <w:rsid w:val="00B23E01"/>
    <w:rsid w:val="00B2562B"/>
    <w:rsid w:val="00B36FFA"/>
    <w:rsid w:val="00B50ABB"/>
    <w:rsid w:val="00B53A9C"/>
    <w:rsid w:val="00B81C66"/>
    <w:rsid w:val="00B950B7"/>
    <w:rsid w:val="00BB592C"/>
    <w:rsid w:val="00BD7399"/>
    <w:rsid w:val="00BE142C"/>
    <w:rsid w:val="00BE4F89"/>
    <w:rsid w:val="00BF5DE0"/>
    <w:rsid w:val="00C05D1F"/>
    <w:rsid w:val="00C0736E"/>
    <w:rsid w:val="00C138FA"/>
    <w:rsid w:val="00C32107"/>
    <w:rsid w:val="00C538F2"/>
    <w:rsid w:val="00C7469E"/>
    <w:rsid w:val="00C77C21"/>
    <w:rsid w:val="00CB451F"/>
    <w:rsid w:val="00CD6837"/>
    <w:rsid w:val="00CF172A"/>
    <w:rsid w:val="00CF214A"/>
    <w:rsid w:val="00CF2456"/>
    <w:rsid w:val="00CF47DA"/>
    <w:rsid w:val="00CF6486"/>
    <w:rsid w:val="00D0008D"/>
    <w:rsid w:val="00D03F65"/>
    <w:rsid w:val="00D14177"/>
    <w:rsid w:val="00D26061"/>
    <w:rsid w:val="00D26EBE"/>
    <w:rsid w:val="00D337E9"/>
    <w:rsid w:val="00D34029"/>
    <w:rsid w:val="00D64463"/>
    <w:rsid w:val="00D845B5"/>
    <w:rsid w:val="00D85C9B"/>
    <w:rsid w:val="00D94337"/>
    <w:rsid w:val="00DA107E"/>
    <w:rsid w:val="00DA29A6"/>
    <w:rsid w:val="00DC7AF5"/>
    <w:rsid w:val="00DE1399"/>
    <w:rsid w:val="00DE454F"/>
    <w:rsid w:val="00DE6D84"/>
    <w:rsid w:val="00E120FE"/>
    <w:rsid w:val="00E13695"/>
    <w:rsid w:val="00E14F2B"/>
    <w:rsid w:val="00E16570"/>
    <w:rsid w:val="00E17700"/>
    <w:rsid w:val="00E263E2"/>
    <w:rsid w:val="00E45E2A"/>
    <w:rsid w:val="00E503CE"/>
    <w:rsid w:val="00E54FD3"/>
    <w:rsid w:val="00E574D6"/>
    <w:rsid w:val="00E67B25"/>
    <w:rsid w:val="00E72D7C"/>
    <w:rsid w:val="00E738A6"/>
    <w:rsid w:val="00E817A5"/>
    <w:rsid w:val="00E8413B"/>
    <w:rsid w:val="00E86E28"/>
    <w:rsid w:val="00E87AE1"/>
    <w:rsid w:val="00E945E0"/>
    <w:rsid w:val="00EA3B90"/>
    <w:rsid w:val="00EA46D0"/>
    <w:rsid w:val="00EA660B"/>
    <w:rsid w:val="00EB361F"/>
    <w:rsid w:val="00EB3718"/>
    <w:rsid w:val="00EB43DD"/>
    <w:rsid w:val="00EB4A9F"/>
    <w:rsid w:val="00EC3AD8"/>
    <w:rsid w:val="00ED081E"/>
    <w:rsid w:val="00EE615B"/>
    <w:rsid w:val="00EF02CF"/>
    <w:rsid w:val="00EF359F"/>
    <w:rsid w:val="00EF5849"/>
    <w:rsid w:val="00F00131"/>
    <w:rsid w:val="00F17583"/>
    <w:rsid w:val="00F21A3F"/>
    <w:rsid w:val="00F3293C"/>
    <w:rsid w:val="00F45337"/>
    <w:rsid w:val="00F57C6E"/>
    <w:rsid w:val="00F614B9"/>
    <w:rsid w:val="00F6526B"/>
    <w:rsid w:val="00F6612B"/>
    <w:rsid w:val="00F70DFC"/>
    <w:rsid w:val="00F71E21"/>
    <w:rsid w:val="00F81011"/>
    <w:rsid w:val="00F94903"/>
    <w:rsid w:val="00FB07D2"/>
    <w:rsid w:val="00FE0AB4"/>
    <w:rsid w:val="00FE2750"/>
    <w:rsid w:val="00FF0838"/>
    <w:rsid w:val="00FF27BF"/>
    <w:rsid w:val="00FF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3E0D4"/>
  <w15:docId w15:val="{79AD74AD-E425-461E-8618-0516A119A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27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78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8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3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3C6802-6BD8-48F2-B357-682FB3A88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Accounting</dc:creator>
  <cp:lastModifiedBy>Joseph Beador</cp:lastModifiedBy>
  <cp:revision>2</cp:revision>
  <cp:lastPrinted>2019-03-01T21:25:00Z</cp:lastPrinted>
  <dcterms:created xsi:type="dcterms:W3CDTF">2019-03-27T19:47:00Z</dcterms:created>
  <dcterms:modified xsi:type="dcterms:W3CDTF">2019-03-27T19:47:00Z</dcterms:modified>
</cp:coreProperties>
</file>